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520"/>
        <w:gridCol w:w="1843"/>
      </w:tblGrid>
      <w:tr w:rsidR="00F518CF" w:rsidTr="00DF076B">
        <w:tc>
          <w:tcPr>
            <w:tcW w:w="1526" w:type="dxa"/>
          </w:tcPr>
          <w:p w:rsidR="00F518CF" w:rsidRDefault="00F518CF" w:rsidP="0065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C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020" cy="75565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518CF" w:rsidRDefault="00F518CF" w:rsidP="00F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«Тульский государственный университет»</w:t>
            </w:r>
          </w:p>
          <w:p w:rsidR="00F518CF" w:rsidRDefault="00F518CF" w:rsidP="00F5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Интернет-институт ТулГУ</w:t>
            </w:r>
          </w:p>
          <w:p w:rsidR="00F518CF" w:rsidRDefault="00F518CF" w:rsidP="00656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518CF" w:rsidRDefault="00DF076B" w:rsidP="00DF07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7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6539" cy="756000"/>
                  <wp:effectExtent l="0" t="0" r="0" b="0"/>
                  <wp:docPr id="3" name="Рисунок 1" descr="D:\Степанцов\Интернет-институт ТулГУ\ПРОМЫШЛЕННАЯ ПАЛАТА\контру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тепанцов\Интернет-институт ТулГУ\ПРОМЫШЛЕННАЯ ПАЛАТА\контру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39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8CF" w:rsidRDefault="00F518CF" w:rsidP="00656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5FEF" w:rsidRDefault="00625FEF" w:rsidP="00DF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FEF" w:rsidRPr="00DF076B" w:rsidRDefault="00625FEF" w:rsidP="00DF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6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25FEF" w:rsidRDefault="00625FEF" w:rsidP="00DF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FEF" w:rsidRPr="00625FEF" w:rsidRDefault="00625FEF" w:rsidP="00DF0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3E39DC" w:rsidRPr="003E39DC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="003E39DC" w:rsidRPr="003E39DC">
        <w:rPr>
          <w:rFonts w:ascii="Times New Roman" w:hAnsi="Times New Roman" w:cs="Times New Roman"/>
          <w:sz w:val="24"/>
          <w:szCs w:val="24"/>
        </w:rPr>
        <w:t xml:space="preserve"> научно-методической </w:t>
      </w:r>
      <w:proofErr w:type="spellStart"/>
      <w:r w:rsidR="003E39DC" w:rsidRPr="003E39D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r w:rsidR="003E39DC" w:rsidRPr="003E39DC">
        <w:rPr>
          <w:rFonts w:ascii="Times New Roman" w:hAnsi="Times New Roman" w:cs="Times New Roman"/>
          <w:sz w:val="24"/>
          <w:szCs w:val="24"/>
        </w:rPr>
        <w:t xml:space="preserve">, посвященной 5-летию с момента создания </w:t>
      </w:r>
      <w:proofErr w:type="spellStart"/>
      <w:r w:rsidR="003E39DC" w:rsidRPr="003E39DC">
        <w:rPr>
          <w:rFonts w:ascii="Times New Roman" w:hAnsi="Times New Roman" w:cs="Times New Roman"/>
          <w:sz w:val="24"/>
          <w:szCs w:val="24"/>
        </w:rPr>
        <w:t>Интернет-института</w:t>
      </w:r>
      <w:proofErr w:type="spellEnd"/>
      <w:r w:rsidR="003E39DC" w:rsidRPr="003E39DC">
        <w:rPr>
          <w:rFonts w:ascii="Times New Roman" w:hAnsi="Times New Roman" w:cs="Times New Roman"/>
          <w:sz w:val="24"/>
          <w:szCs w:val="24"/>
        </w:rPr>
        <w:t xml:space="preserve"> ТулГУ</w:t>
      </w:r>
    </w:p>
    <w:p w:rsidR="001F6DC0" w:rsidRDefault="001F6DC0" w:rsidP="00DF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15" w:rsidRPr="003E39DC" w:rsidRDefault="003E39DC" w:rsidP="00EE4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9DC">
        <w:rPr>
          <w:rFonts w:ascii="Times New Roman" w:hAnsi="Times New Roman" w:cs="Times New Roman"/>
          <w:sz w:val="24"/>
          <w:szCs w:val="24"/>
        </w:rPr>
        <w:t>«</w:t>
      </w:r>
      <w:r w:rsidR="00EE213A" w:rsidRPr="003E39DC">
        <w:rPr>
          <w:rFonts w:ascii="Times New Roman" w:hAnsi="Times New Roman" w:cs="Times New Roman"/>
          <w:sz w:val="24"/>
          <w:szCs w:val="24"/>
        </w:rPr>
        <w:t>ЭЛЕКТРОННОЕ ОБУЧЕНИЕ: СОСТОЯНИЕ, ПРОБЛЕМЫ, ПЕРСПЕКТИВЫ</w:t>
      </w:r>
      <w:r w:rsidRPr="003E39DC">
        <w:rPr>
          <w:rFonts w:ascii="Times New Roman" w:hAnsi="Times New Roman" w:cs="Times New Roman"/>
          <w:sz w:val="24"/>
          <w:szCs w:val="24"/>
        </w:rPr>
        <w:t>»</w:t>
      </w:r>
    </w:p>
    <w:p w:rsidR="008E301B" w:rsidRDefault="008E301B" w:rsidP="00656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39DC" w:rsidRPr="003E39DC" w:rsidRDefault="003E39DC" w:rsidP="00EE4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16 октября 2013 года. По итогам конференции будет сформирован сборник статей. Сборник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идентифицирован международным издательским номером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E3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выслан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 конференции до 31 декабря  2013г. Регистрационный взнос для участников </w:t>
      </w:r>
      <w:r w:rsidRPr="003E39DC">
        <w:rPr>
          <w:rFonts w:ascii="Times New Roman" w:hAnsi="Times New Roman" w:cs="Times New Roman"/>
          <w:b/>
          <w:sz w:val="24"/>
          <w:szCs w:val="24"/>
          <w:u w:val="single"/>
        </w:rPr>
        <w:t>не предусматривается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9DC" w:rsidRDefault="003E39DC" w:rsidP="001F6DC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6DC0" w:rsidRDefault="003E39DC" w:rsidP="003E39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CE">
        <w:rPr>
          <w:rFonts w:ascii="Times New Roman" w:hAnsi="Times New Roman" w:cs="Times New Roman"/>
          <w:b/>
          <w:sz w:val="24"/>
          <w:szCs w:val="24"/>
        </w:rPr>
        <w:t>Научные направления конференции</w:t>
      </w:r>
      <w:r w:rsidR="00DD6E74" w:rsidRPr="00EE47CE">
        <w:rPr>
          <w:rFonts w:ascii="Times New Roman" w:hAnsi="Times New Roman" w:cs="Times New Roman"/>
          <w:b/>
          <w:sz w:val="24"/>
          <w:szCs w:val="24"/>
        </w:rPr>
        <w:t>:</w:t>
      </w:r>
    </w:p>
    <w:p w:rsidR="00EE47CE" w:rsidRPr="00EE47CE" w:rsidRDefault="00EE47CE" w:rsidP="003E39D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1B" w:rsidRPr="001F6DC0" w:rsidRDefault="00EE213A" w:rsidP="003E39DC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F6DC0">
        <w:rPr>
          <w:rFonts w:ascii="Times New Roman" w:hAnsi="Times New Roman" w:cs="Times New Roman"/>
          <w:sz w:val="24"/>
          <w:szCs w:val="24"/>
        </w:rPr>
        <w:t>остояние, проблемы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F6DC0">
        <w:rPr>
          <w:rFonts w:ascii="Times New Roman" w:hAnsi="Times New Roman" w:cs="Times New Roman"/>
          <w:sz w:val="24"/>
          <w:szCs w:val="24"/>
        </w:rPr>
        <w:t xml:space="preserve"> перспективы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 w:rsidR="001F6DC0" w:rsidRPr="001F6DC0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1F6DC0" w:rsidRPr="001F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1B" w:rsidRPr="001F6DC0" w:rsidRDefault="008E301B" w:rsidP="003E39DC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6DC0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в образовательной деятельности.</w:t>
      </w:r>
    </w:p>
    <w:p w:rsidR="008E301B" w:rsidRPr="001F6DC0" w:rsidRDefault="008E301B" w:rsidP="003E39DC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6DC0">
        <w:rPr>
          <w:rFonts w:ascii="Times New Roman" w:hAnsi="Times New Roman" w:cs="Times New Roman"/>
          <w:sz w:val="24"/>
          <w:szCs w:val="24"/>
        </w:rPr>
        <w:t xml:space="preserve">Современные методы преподавания </w:t>
      </w:r>
      <w:r w:rsidR="001F6DC0" w:rsidRPr="001F6DC0">
        <w:rPr>
          <w:rFonts w:ascii="Times New Roman" w:hAnsi="Times New Roman" w:cs="Times New Roman"/>
          <w:sz w:val="24"/>
          <w:szCs w:val="24"/>
        </w:rPr>
        <w:t>гуманитарных дисциплин.</w:t>
      </w:r>
    </w:p>
    <w:p w:rsidR="008E301B" w:rsidRPr="001F6DC0" w:rsidRDefault="00CA65E8" w:rsidP="003E39DC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6DC0">
        <w:rPr>
          <w:rFonts w:ascii="Times New Roman" w:hAnsi="Times New Roman" w:cs="Times New Roman"/>
          <w:sz w:val="24"/>
          <w:szCs w:val="24"/>
        </w:rPr>
        <w:t xml:space="preserve">Современные методы преподавания </w:t>
      </w:r>
      <w:r w:rsidR="008E301B" w:rsidRPr="001F6DC0">
        <w:rPr>
          <w:rFonts w:ascii="Times New Roman" w:hAnsi="Times New Roman" w:cs="Times New Roman"/>
          <w:sz w:val="24"/>
          <w:szCs w:val="24"/>
        </w:rPr>
        <w:t>технических дисциплин.</w:t>
      </w:r>
    </w:p>
    <w:p w:rsidR="00CA65E8" w:rsidRPr="00D00C8E" w:rsidRDefault="001F6DC0" w:rsidP="003E39DC">
      <w:pPr>
        <w:pStyle w:val="a3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F6DC0">
        <w:rPr>
          <w:rFonts w:ascii="Times New Roman" w:hAnsi="Times New Roman" w:cs="Times New Roman"/>
          <w:sz w:val="24"/>
          <w:szCs w:val="24"/>
        </w:rPr>
        <w:t>Информационные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C8E" w:rsidRDefault="00D00C8E" w:rsidP="00D00C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0C8E" w:rsidRPr="00D00C8E" w:rsidRDefault="00D00C8E" w:rsidP="00D0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проведение круглого стола с участниками конференции посредством видеосвязи.</w:t>
      </w:r>
    </w:p>
    <w:p w:rsidR="006562C0" w:rsidRDefault="006562C0" w:rsidP="001F6DC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D002A" w:rsidRPr="006562C0" w:rsidRDefault="00EE47CE" w:rsidP="00DF076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6562C0">
        <w:rPr>
          <w:rFonts w:ascii="Times New Roman" w:hAnsi="Times New Roman" w:cs="Times New Roman"/>
          <w:b/>
          <w:spacing w:val="-2"/>
          <w:sz w:val="24"/>
          <w:szCs w:val="24"/>
        </w:rPr>
        <w:t>ребования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562C0">
        <w:rPr>
          <w:rFonts w:ascii="Times New Roman" w:hAnsi="Times New Roman" w:cs="Times New Roman"/>
          <w:b/>
          <w:spacing w:val="-2"/>
          <w:sz w:val="24"/>
          <w:szCs w:val="24"/>
        </w:rPr>
        <w:t>к оформлению материалов</w:t>
      </w:r>
    </w:p>
    <w:p w:rsidR="00ED002A" w:rsidRPr="006562C0" w:rsidRDefault="00ED002A" w:rsidP="006562C0">
      <w:pPr>
        <w:spacing w:after="0" w:line="240" w:lineRule="auto"/>
        <w:ind w:left="70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53F78" w:rsidRPr="006562C0" w:rsidRDefault="00B53F78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Для публикации в сборнике научных 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трудов конференции принимаются материалы в формате 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MS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doc</w:t>
      </w:r>
      <w:r w:rsidR="00742626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proofErr w:type="spellStart"/>
      <w:r w:rsidR="00742626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docx</w:t>
      </w:r>
      <w:proofErr w:type="spellEnd"/>
      <w:r w:rsidR="00742626" w:rsidRPr="006562C0">
        <w:rPr>
          <w:rFonts w:ascii="Times New Roman" w:hAnsi="Times New Roman" w:cs="Times New Roman"/>
          <w:spacing w:val="-4"/>
          <w:sz w:val="24"/>
          <w:szCs w:val="24"/>
        </w:rPr>
        <w:t>)  со следующими параметрами: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объем материалов от 1 до 4 страниц;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размер страницы А</w:t>
      </w:r>
      <w:proofErr w:type="gramStart"/>
      <w:r w:rsidRPr="006562C0">
        <w:rPr>
          <w:rFonts w:ascii="Times New Roman" w:hAnsi="Times New Roman" w:cs="Times New Roman"/>
          <w:spacing w:val="-4"/>
          <w:sz w:val="24"/>
          <w:szCs w:val="24"/>
        </w:rPr>
        <w:t>4</w:t>
      </w:r>
      <w:proofErr w:type="gramEnd"/>
      <w:r w:rsidRPr="006562C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ориентация страницы – книжная;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en-US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шрифт</w:t>
      </w:r>
      <w:r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Times New Roman, 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>кегль</w:t>
      </w:r>
      <w:r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14 pt;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межстрочный интервал – 1,5 см;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отступы в начале абзаца – </w:t>
      </w:r>
      <w:r w:rsidR="003E39DC">
        <w:rPr>
          <w:rFonts w:ascii="Times New Roman" w:hAnsi="Times New Roman" w:cs="Times New Roman"/>
          <w:spacing w:val="-4"/>
          <w:sz w:val="24"/>
          <w:szCs w:val="24"/>
        </w:rPr>
        <w:t>1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3E39DC">
        <w:rPr>
          <w:rFonts w:ascii="Times New Roman" w:hAnsi="Times New Roman" w:cs="Times New Roman"/>
          <w:spacing w:val="-4"/>
          <w:sz w:val="24"/>
          <w:szCs w:val="24"/>
        </w:rPr>
        <w:t>25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см;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поля – 2,5 см со всех сторон;</w:t>
      </w:r>
    </w:p>
    <w:p w:rsidR="006562C0" w:rsidRPr="006562C0" w:rsidRDefault="006562C0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выравнивание по ширине;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страницы не нумеруются;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текст без расстановки переносов;</w:t>
      </w:r>
    </w:p>
    <w:p w:rsidR="00742626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много</w:t>
      </w:r>
      <w:r w:rsidR="003E39DC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>ратный повтор пробелов недопустим;</w:t>
      </w:r>
    </w:p>
    <w:p w:rsidR="008A48AA" w:rsidRPr="006562C0" w:rsidRDefault="00742626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формулы выполняются во встроенном редакторе формул </w:t>
      </w:r>
      <w:r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MS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MS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Equation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Math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  <w:lang w:val="en-US"/>
        </w:rPr>
        <w:t>Type</w:t>
      </w:r>
      <w:r w:rsidR="008A48AA" w:rsidRPr="006562C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42626" w:rsidRPr="006562C0" w:rsidRDefault="008A48AA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обозначение таблицы</w:t>
      </w:r>
      <w:r w:rsidR="006562C0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>над таблицей слева</w:t>
      </w:r>
      <w:r w:rsidR="006562C0" w:rsidRPr="006562C0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Таблица 1 </w:t>
      </w:r>
      <w:r w:rsidR="006562C0" w:rsidRPr="006562C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 Название</w:t>
      </w:r>
    </w:p>
    <w:p w:rsidR="006562C0" w:rsidRPr="006562C0" w:rsidRDefault="006562C0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размер таблицы не более страницы;</w:t>
      </w:r>
    </w:p>
    <w:p w:rsidR="006562C0" w:rsidRPr="006562C0" w:rsidRDefault="006562C0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обозначение рисунка – под рисунком по центу: Рисунок 1 – Название;</w:t>
      </w:r>
    </w:p>
    <w:p w:rsidR="006562C0" w:rsidRPr="006562C0" w:rsidRDefault="006562C0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размен рисунка не более ½ страницы;</w:t>
      </w:r>
    </w:p>
    <w:p w:rsidR="006562C0" w:rsidRPr="006562C0" w:rsidRDefault="006562C0" w:rsidP="00656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t>цветность рисунка и текста монохромная.</w:t>
      </w:r>
    </w:p>
    <w:p w:rsidR="006562C0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562C0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Название </w:t>
      </w:r>
      <w:r w:rsidR="006562C0" w:rsidRPr="006562C0">
        <w:rPr>
          <w:rFonts w:ascii="Times New Roman" w:hAnsi="Times New Roman" w:cs="Times New Roman"/>
          <w:spacing w:val="-4"/>
          <w:sz w:val="24"/>
          <w:szCs w:val="24"/>
        </w:rPr>
        <w:t xml:space="preserve">статьи </w:t>
      </w:r>
      <w:r w:rsidRPr="006562C0">
        <w:rPr>
          <w:rFonts w:ascii="Times New Roman" w:hAnsi="Times New Roman" w:cs="Times New Roman"/>
          <w:spacing w:val="-4"/>
          <w:sz w:val="24"/>
          <w:szCs w:val="24"/>
        </w:rPr>
        <w:t>печатается прописными буквами, шрифт – жирный, выравнивание по центру. Ниже через двойной интервал строчными буквами – инициалы и фамилия автор</w:t>
      </w:r>
      <w:proofErr w:type="gramStart"/>
      <w:r w:rsidRPr="006562C0">
        <w:rPr>
          <w:rFonts w:ascii="Times New Roman" w:hAnsi="Times New Roman" w:cs="Times New Roman"/>
          <w:spacing w:val="-4"/>
          <w:sz w:val="24"/>
          <w:szCs w:val="24"/>
        </w:rPr>
        <w:t>а(</w:t>
      </w:r>
      <w:proofErr w:type="spellStart"/>
      <w:proofErr w:type="gramEnd"/>
      <w:r w:rsidRPr="006562C0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Pr="006562C0">
        <w:rPr>
          <w:rFonts w:ascii="Times New Roman" w:hAnsi="Times New Roman" w:cs="Times New Roman"/>
          <w:spacing w:val="-4"/>
          <w:sz w:val="24"/>
          <w:szCs w:val="24"/>
        </w:rPr>
        <w:t>). На следующей строке – полное название организации, город. После отступа в 2 интервала следует аннотация, за которой через 2 интервала – текст</w:t>
      </w:r>
      <w:r w:rsidR="006562C0" w:rsidRPr="006562C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D002A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562C0">
        <w:rPr>
          <w:rFonts w:ascii="Times New Roman" w:hAnsi="Times New Roman" w:cs="Times New Roman"/>
          <w:spacing w:val="-3"/>
          <w:sz w:val="24"/>
          <w:szCs w:val="24"/>
        </w:rPr>
        <w:t xml:space="preserve">В электронном варианте каждая статья должна быть в отдельном файле. В имени файла укажите фамилию первого автора и номер секции  (Иванов Секция 3). </w:t>
      </w:r>
    </w:p>
    <w:p w:rsidR="00ED002A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62C0">
        <w:rPr>
          <w:rFonts w:ascii="Times New Roman" w:hAnsi="Times New Roman" w:cs="Times New Roman"/>
          <w:spacing w:val="-2"/>
          <w:sz w:val="24"/>
          <w:szCs w:val="24"/>
        </w:rPr>
        <w:t xml:space="preserve">Сведения об авторах требуется </w:t>
      </w:r>
      <w:r w:rsidRPr="006562C0">
        <w:rPr>
          <w:rFonts w:ascii="Times New Roman" w:hAnsi="Times New Roman" w:cs="Times New Roman"/>
          <w:b/>
          <w:spacing w:val="-2"/>
          <w:sz w:val="24"/>
          <w:szCs w:val="24"/>
        </w:rPr>
        <w:t>оформить в табличной форме</w:t>
      </w:r>
      <w:r w:rsidRPr="006562C0">
        <w:rPr>
          <w:rFonts w:ascii="Times New Roman" w:hAnsi="Times New Roman" w:cs="Times New Roman"/>
          <w:spacing w:val="-2"/>
          <w:sz w:val="24"/>
          <w:szCs w:val="24"/>
        </w:rPr>
        <w:t>. В имени файла со сведениями об авторе укажите фамилию первого автора (например, Иванов).</w:t>
      </w:r>
    </w:p>
    <w:p w:rsidR="00ED002A" w:rsidRPr="00EE213A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2C0">
        <w:rPr>
          <w:rFonts w:ascii="Times New Roman" w:hAnsi="Times New Roman" w:cs="Times New Roman"/>
          <w:sz w:val="24"/>
          <w:szCs w:val="24"/>
        </w:rPr>
        <w:t>Материалы и сведения об авторах (в разных файлах) необходимо отп</w:t>
      </w:r>
      <w:r w:rsidR="00EE213A">
        <w:rPr>
          <w:rFonts w:ascii="Times New Roman" w:hAnsi="Times New Roman" w:cs="Times New Roman"/>
          <w:sz w:val="24"/>
          <w:szCs w:val="24"/>
        </w:rPr>
        <w:t>равить в одном письме по адресу:</w:t>
      </w:r>
      <w:r w:rsidR="00EE213A" w:rsidRPr="00EE21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E213A"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EE213A" w:rsidRPr="00EE21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EE213A"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institute</w:t>
        </w:r>
        <w:r w:rsidR="00EE213A" w:rsidRPr="00EE213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E213A"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EE213A" w:rsidRPr="00EE21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E213A"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E213A" w:rsidRPr="00EE213A">
        <w:rPr>
          <w:rFonts w:ascii="Times New Roman" w:hAnsi="Times New Roman" w:cs="Times New Roman"/>
          <w:sz w:val="24"/>
          <w:szCs w:val="24"/>
        </w:rPr>
        <w:t>,</w:t>
      </w:r>
      <w:r w:rsidR="003E39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institute</w:t>
        </w:r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39DC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3E39DC" w:rsidRPr="00F518CF">
        <w:rPr>
          <w:rFonts w:ascii="Times New Roman" w:hAnsi="Times New Roman" w:cs="Times New Roman"/>
          <w:sz w:val="24"/>
          <w:szCs w:val="24"/>
        </w:rPr>
        <w:t xml:space="preserve"> </w:t>
      </w:r>
      <w:r w:rsidR="00EE213A">
        <w:rPr>
          <w:rFonts w:ascii="Times New Roman" w:hAnsi="Times New Roman" w:cs="Times New Roman"/>
          <w:sz w:val="24"/>
          <w:szCs w:val="24"/>
        </w:rPr>
        <w:t xml:space="preserve"> тема письма «Конференция»</w:t>
      </w:r>
    </w:p>
    <w:p w:rsidR="00ED002A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2C0">
        <w:rPr>
          <w:rFonts w:ascii="Times New Roman" w:hAnsi="Times New Roman" w:cs="Times New Roman"/>
          <w:sz w:val="24"/>
          <w:szCs w:val="24"/>
        </w:rPr>
        <w:t xml:space="preserve">При получении материалов, оргкомитет в течение двух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</w:t>
      </w:r>
      <w:r w:rsidRPr="006562C0">
        <w:rPr>
          <w:rFonts w:ascii="Times New Roman" w:hAnsi="Times New Roman" w:cs="Times New Roman"/>
          <w:b/>
          <w:sz w:val="24"/>
          <w:szCs w:val="24"/>
        </w:rPr>
        <w:t>просьба продублировать заявку</w:t>
      </w:r>
      <w:r w:rsidRPr="006562C0">
        <w:rPr>
          <w:rFonts w:ascii="Times New Roman" w:hAnsi="Times New Roman" w:cs="Times New Roman"/>
          <w:sz w:val="24"/>
          <w:szCs w:val="24"/>
        </w:rPr>
        <w:t>.</w:t>
      </w:r>
    </w:p>
    <w:p w:rsidR="006562C0" w:rsidRDefault="006562C0" w:rsidP="006562C0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D002A" w:rsidRDefault="00EE47CE" w:rsidP="00EE213A">
      <w:pPr>
        <w:spacing w:after="0" w:line="240" w:lineRule="auto"/>
        <w:ind w:hanging="142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С</w:t>
      </w:r>
      <w:r w:rsidRPr="006562C0">
        <w:rPr>
          <w:rFonts w:ascii="Times New Roman" w:eastAsia="MS Mincho" w:hAnsi="Times New Roman" w:cs="Times New Roman"/>
          <w:b/>
          <w:sz w:val="24"/>
          <w:szCs w:val="24"/>
        </w:rPr>
        <w:t>ведения об авторе</w:t>
      </w:r>
    </w:p>
    <w:p w:rsidR="00EE213A" w:rsidRPr="006562C0" w:rsidRDefault="00EE213A" w:rsidP="00EE213A">
      <w:pPr>
        <w:spacing w:after="0" w:line="240" w:lineRule="auto"/>
        <w:ind w:hanging="142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835"/>
      </w:tblGrid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Должность (кафедра</w:t>
            </w:r>
            <w:r w:rsidR="00EE213A">
              <w:rPr>
                <w:rFonts w:ascii="Times New Roman" w:hAnsi="Times New Roman" w:cs="Times New Roman"/>
                <w:sz w:val="24"/>
                <w:szCs w:val="24"/>
              </w:rPr>
              <w:t xml:space="preserve"> (подразделение) </w:t>
            </w: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без сокращений, ученая степень при наличии, ученое звание при наличии)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Адрес рабочий, домашний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Телефон рабочий, домашний, мобильный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E213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D002A" w:rsidRPr="006562C0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ED002A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02A" w:rsidRPr="006562C0" w:rsidTr="00EE213A">
        <w:tc>
          <w:tcPr>
            <w:tcW w:w="6062" w:type="dxa"/>
          </w:tcPr>
          <w:p w:rsidR="00ED002A" w:rsidRPr="006562C0" w:rsidRDefault="00D00C8E" w:rsidP="00EE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участие в круглом столе </w:t>
            </w:r>
          </w:p>
        </w:tc>
        <w:tc>
          <w:tcPr>
            <w:tcW w:w="2835" w:type="dxa"/>
          </w:tcPr>
          <w:p w:rsidR="00ED002A" w:rsidRPr="006562C0" w:rsidRDefault="00ED002A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8E" w:rsidRPr="006562C0" w:rsidTr="00EE213A">
        <w:tc>
          <w:tcPr>
            <w:tcW w:w="6062" w:type="dxa"/>
          </w:tcPr>
          <w:p w:rsidR="00D00C8E" w:rsidRPr="006562C0" w:rsidRDefault="00D00C8E" w:rsidP="00B23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2C0">
              <w:rPr>
                <w:rFonts w:ascii="Times New Roman" w:hAnsi="Times New Roman" w:cs="Times New Roman"/>
                <w:sz w:val="24"/>
                <w:szCs w:val="24"/>
              </w:rPr>
              <w:t>Адрес, на который высылать сборник (обязательно с указанием индекса и фамилии получателя)</w:t>
            </w:r>
          </w:p>
        </w:tc>
        <w:tc>
          <w:tcPr>
            <w:tcW w:w="2835" w:type="dxa"/>
          </w:tcPr>
          <w:p w:rsidR="00D00C8E" w:rsidRPr="006562C0" w:rsidRDefault="00D00C8E" w:rsidP="006562C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02A" w:rsidRPr="006562C0" w:rsidRDefault="00ED002A" w:rsidP="00656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7CE" w:rsidRDefault="00EE47CE" w:rsidP="00EE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CE">
        <w:rPr>
          <w:rFonts w:ascii="Times New Roman" w:hAnsi="Times New Roman" w:cs="Times New Roman"/>
          <w:b/>
          <w:sz w:val="28"/>
          <w:szCs w:val="28"/>
        </w:rPr>
        <w:t xml:space="preserve">Окончание срока приема материалов для участия в конференции  - </w:t>
      </w:r>
    </w:p>
    <w:p w:rsidR="00ED002A" w:rsidRPr="00EE47CE" w:rsidRDefault="003A1EF0" w:rsidP="00EE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0C8E">
        <w:rPr>
          <w:rFonts w:ascii="Times New Roman" w:hAnsi="Times New Roman" w:cs="Times New Roman"/>
          <w:b/>
          <w:sz w:val="28"/>
          <w:szCs w:val="28"/>
        </w:rPr>
        <w:t>0</w:t>
      </w:r>
      <w:r w:rsidR="00EE47CE" w:rsidRPr="00EE47CE">
        <w:rPr>
          <w:rFonts w:ascii="Times New Roman" w:hAnsi="Times New Roman" w:cs="Times New Roman"/>
          <w:b/>
          <w:sz w:val="28"/>
          <w:szCs w:val="28"/>
        </w:rPr>
        <w:t xml:space="preserve"> сентября 2013 г.</w:t>
      </w:r>
    </w:p>
    <w:p w:rsidR="00ED002A" w:rsidRPr="006562C0" w:rsidRDefault="00ED002A" w:rsidP="006562C0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002A" w:rsidRPr="00EE47CE" w:rsidRDefault="00EE47CE" w:rsidP="00656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E47CE">
        <w:rPr>
          <w:rFonts w:ascii="Times New Roman" w:hAnsi="Times New Roman" w:cs="Times New Roman"/>
          <w:b/>
          <w:sz w:val="28"/>
          <w:szCs w:val="28"/>
        </w:rPr>
        <w:t>Сроки выхода материалов</w:t>
      </w:r>
      <w:r w:rsidR="00EE213A" w:rsidRPr="00EE47C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E47CE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ED002A" w:rsidRPr="00EE47C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E47CE">
        <w:rPr>
          <w:rFonts w:ascii="Times New Roman" w:hAnsi="Times New Roman" w:cs="Times New Roman"/>
          <w:b/>
          <w:sz w:val="28"/>
          <w:szCs w:val="28"/>
        </w:rPr>
        <w:t>до 31.12.2013</w:t>
      </w:r>
      <w:r w:rsidR="00ED002A" w:rsidRPr="00EE47CE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ED002A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02A" w:rsidRPr="006562C0" w:rsidRDefault="00ED002A" w:rsidP="006562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07A32" w:rsidRDefault="00507A32" w:rsidP="00507A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телефонам </w:t>
      </w:r>
      <w:proofErr w:type="spellStart"/>
      <w:proofErr w:type="gramStart"/>
      <w:r w:rsidR="00B1281E">
        <w:rPr>
          <w:rFonts w:ascii="Times New Roman" w:hAnsi="Times New Roman" w:cs="Times New Roman"/>
          <w:sz w:val="24"/>
          <w:szCs w:val="24"/>
        </w:rPr>
        <w:t>Интернет-института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1281E" w:rsidRDefault="00B1281E" w:rsidP="00507A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A32" w:rsidRDefault="00507A32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8(4872)35-17-99 – Калинина Наталья Дмитриевна, начальник отдела коммуникаций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Интернет-института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ТулГУ;</w:t>
      </w:r>
    </w:p>
    <w:p w:rsidR="00ED002A" w:rsidRDefault="00507A32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8(4872)35-36-61 – Степанцов Сергей Игоревич, начальник отдела технической поддержки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Интернет-института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ТулГУ;</w:t>
      </w:r>
    </w:p>
    <w:p w:rsidR="00B1281E" w:rsidRDefault="00B1281E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A32" w:rsidRPr="00F518CF" w:rsidRDefault="00507A32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hyperlink r:id="rId9" w:history="1">
        <w:r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EE213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institute</w:t>
        </w:r>
        <w:r w:rsidRPr="00EE213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EE213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15EC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518CF" w:rsidRPr="00F518CF">
        <w:t xml:space="preserve">, </w:t>
      </w:r>
      <w:hyperlink r:id="rId10" w:history="1"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institute</w:t>
        </w:r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518CF" w:rsidRPr="00F622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F518CF" w:rsidRPr="00F518CF">
        <w:rPr>
          <w:rFonts w:ascii="Times New Roman" w:hAnsi="Times New Roman" w:cs="Times New Roman"/>
          <w:sz w:val="24"/>
          <w:szCs w:val="24"/>
        </w:rPr>
        <w:t>.</w:t>
      </w:r>
    </w:p>
    <w:p w:rsidR="00B1281E" w:rsidRDefault="00B1281E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1E" w:rsidRDefault="00B1281E" w:rsidP="0050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81E" w:rsidRPr="007C11F4" w:rsidRDefault="00B1281E" w:rsidP="00B1281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C11F4">
        <w:rPr>
          <w:rFonts w:ascii="Times New Roman" w:hAnsi="Times New Roman" w:cs="Times New Roman"/>
          <w:color w:val="C00000"/>
          <w:sz w:val="24"/>
          <w:szCs w:val="24"/>
        </w:rPr>
        <w:t>НАДЕЕМСЯ</w:t>
      </w:r>
    </w:p>
    <w:p w:rsidR="00B1281E" w:rsidRPr="007C11F4" w:rsidRDefault="00B1281E" w:rsidP="00B1281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1281E" w:rsidRPr="007C11F4" w:rsidRDefault="00B1281E" w:rsidP="00B1281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C11F4">
        <w:rPr>
          <w:rFonts w:ascii="Times New Roman" w:hAnsi="Times New Roman" w:cs="Times New Roman"/>
          <w:color w:val="C00000"/>
          <w:sz w:val="24"/>
          <w:szCs w:val="24"/>
        </w:rPr>
        <w:t>НА ПЛОДОТВОРНОЕ СОТРУДНИЧЕСТВО</w:t>
      </w:r>
    </w:p>
    <w:sectPr w:rsidR="00B1281E" w:rsidRPr="007C11F4" w:rsidSect="0034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132"/>
    <w:multiLevelType w:val="hybridMultilevel"/>
    <w:tmpl w:val="ED58D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122E0C"/>
    <w:multiLevelType w:val="hybridMultilevel"/>
    <w:tmpl w:val="73B0CC0A"/>
    <w:lvl w:ilvl="0" w:tplc="500C52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91267C"/>
    <w:multiLevelType w:val="hybridMultilevel"/>
    <w:tmpl w:val="551A3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E301B"/>
    <w:rsid w:val="00036373"/>
    <w:rsid w:val="00107971"/>
    <w:rsid w:val="001F6DC0"/>
    <w:rsid w:val="00346515"/>
    <w:rsid w:val="003A1EF0"/>
    <w:rsid w:val="003E39DC"/>
    <w:rsid w:val="004002C4"/>
    <w:rsid w:val="004A400A"/>
    <w:rsid w:val="004C136B"/>
    <w:rsid w:val="00507A32"/>
    <w:rsid w:val="00513DA2"/>
    <w:rsid w:val="005506EA"/>
    <w:rsid w:val="00555ED5"/>
    <w:rsid w:val="005D7A56"/>
    <w:rsid w:val="00625FEF"/>
    <w:rsid w:val="00626A39"/>
    <w:rsid w:val="006562C0"/>
    <w:rsid w:val="00742626"/>
    <w:rsid w:val="007C11F4"/>
    <w:rsid w:val="008A48AA"/>
    <w:rsid w:val="008D0D9B"/>
    <w:rsid w:val="008E301B"/>
    <w:rsid w:val="00973DDD"/>
    <w:rsid w:val="0098251B"/>
    <w:rsid w:val="00A421F5"/>
    <w:rsid w:val="00B1281E"/>
    <w:rsid w:val="00B53F78"/>
    <w:rsid w:val="00C64B77"/>
    <w:rsid w:val="00C83C53"/>
    <w:rsid w:val="00C944D4"/>
    <w:rsid w:val="00CA65E8"/>
    <w:rsid w:val="00D00C8E"/>
    <w:rsid w:val="00DB76F2"/>
    <w:rsid w:val="00DD6E74"/>
    <w:rsid w:val="00DF076B"/>
    <w:rsid w:val="00ED002A"/>
    <w:rsid w:val="00EE213A"/>
    <w:rsid w:val="00EE47CE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0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21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5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institu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-institute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i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-institute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Serzhik</cp:lastModifiedBy>
  <cp:revision>2</cp:revision>
  <cp:lastPrinted>2013-06-13T12:34:00Z</cp:lastPrinted>
  <dcterms:created xsi:type="dcterms:W3CDTF">2013-08-29T11:23:00Z</dcterms:created>
  <dcterms:modified xsi:type="dcterms:W3CDTF">2013-08-29T11:23:00Z</dcterms:modified>
</cp:coreProperties>
</file>